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55" w:rsidRDefault="009F2D55" w:rsidP="009F2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проверки использования средств местного бюджета, выделенных в 2011 – 2012 года на переселение граждан из ветхого и аварийного жилого фонда в администрации городского округа Красноуральск</w:t>
      </w:r>
    </w:p>
    <w:p w:rsidR="009F2D55" w:rsidRDefault="009F2D55" w:rsidP="009F2D55">
      <w:pPr>
        <w:jc w:val="center"/>
        <w:rPr>
          <w:b/>
          <w:sz w:val="28"/>
          <w:szCs w:val="28"/>
        </w:rPr>
      </w:pPr>
    </w:p>
    <w:p w:rsidR="009F2D55" w:rsidRDefault="009F2D55" w:rsidP="009F2D55">
      <w:pPr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157 Бюджетного кодекса Российской Федерации, статьёй 9 Положения о бюджетном процессе в городском округе Красноуральск, утверждённого решением Думы городского округа Красноуральск от 29.05.2012 № 39 (с изменениями), пунктом 8 Положения о Контрольном органе городского округа Красноуральск, утверждённого решением Думы городского округа Красноуральск от 29.09.2011 № 682 (с изменениями), распоряжением председателя Контрольного органа от 28.06.2013 № 32, проведена</w:t>
      </w:r>
      <w:proofErr w:type="gramEnd"/>
      <w:r>
        <w:rPr>
          <w:sz w:val="28"/>
          <w:szCs w:val="28"/>
        </w:rPr>
        <w:t xml:space="preserve"> проверка использования средств местного бюджета, выделенных в 2011 – 2012 года на переселение граждан из ветхого и аварийного жилого фонда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администрации городского округа Красноуральск.</w:t>
      </w:r>
    </w:p>
    <w:p w:rsidR="009F2D55" w:rsidRDefault="009F2D55" w:rsidP="009F2D55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установлено:</w:t>
      </w:r>
    </w:p>
    <w:p w:rsidR="009F2D55" w:rsidRDefault="009F2D55" w:rsidP="009F2D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Перечень жилого фонда, признанного аварийным и подлежащим сносу, на 01.01.2013 состоял из 25 жилых домов общей площадью 8588,4 кв.м. В очереди на расселение числилось 77 семей.  В рамках мероприятий по переселению граждан из ветхого и аварийного жилищного фонда за 2011-2012 годы переселено 14 семей. Администрацией в 2012 году было приобретено 2 квартиры. Снос ветхих и аварийных жилых домов за проверяемый период не производился.</w:t>
      </w:r>
    </w:p>
    <w:p w:rsidR="009F2D55" w:rsidRDefault="009F2D55" w:rsidP="009F2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Расход бюджетных ассигнований на мероприятия по переселению граждан из ветхого и аварийного жилищного фонда в  2012 году составил 45,5 % от плановых назначений. Рационально не освоено 1317,3 тыс. руб., эффективного результата использования бюджетных средств не достигнуто.</w:t>
      </w:r>
    </w:p>
    <w:p w:rsidR="009F2D55" w:rsidRDefault="009F2D55" w:rsidP="009F2D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Выявлены нарушения бюджетного законодательства и иных нормативных правовых актов (Жилищный кодекс РФ, Гражданский  кодекс РФ, Бюджетный кодекс РФ, Федеральный закон от 21.07.2005 № 94-ФЗ «О размещении заказов на поставки товаров, выполнение работ, оказание услуг для государственных и  муниципальных нужд»,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>
        <w:rPr>
          <w:sz w:val="28"/>
          <w:szCs w:val="28"/>
        </w:rPr>
        <w:t xml:space="preserve"> дома аварийным и подлежащим сносу», Закон Свердловской области от 22.07.2005 № 97-ОЗ «Об учете малоимущих граждан в качестве нуждающихся в предоставляемых по договорам </w:t>
      </w:r>
      <w:r>
        <w:rPr>
          <w:sz w:val="28"/>
          <w:szCs w:val="28"/>
        </w:rPr>
        <w:lastRenderedPageBreak/>
        <w:t xml:space="preserve">социального найма жилых помещениях муниципального жилищного фонда на территории Свердловской области»). </w:t>
      </w:r>
    </w:p>
    <w:p w:rsidR="009F2D55" w:rsidRDefault="009F2D55" w:rsidP="009F2D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 момент проверки не заселена трёхкомнатная квартира. Неэффективное использование средств местного бюджета составило 513,5 тыс. рублей.</w:t>
      </w:r>
    </w:p>
    <w:p w:rsidR="009F2D55" w:rsidRDefault="009F2D55" w:rsidP="009F2D55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Администрацией городского округа не осуществлялись полномочия по контролю выполнения мероприятий, направленных на переселение граждан из жилищного фонда, признанного в установленном порядке аварийным или непригодным для проживания и подлежащего сносу. </w:t>
      </w:r>
    </w:p>
    <w:p w:rsidR="009F2D55" w:rsidRDefault="009F2D55" w:rsidP="009F2D55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Контрольного органа о результатах проверки направлена 06.08.2013 в адрес председателя Думы городского округа Красноуральск. По результатам проверки принято решение Думы городского округа Красноуральск от 03.09.2013 № 201.</w:t>
      </w:r>
    </w:p>
    <w:p w:rsidR="009F2D55" w:rsidRDefault="009F2D55" w:rsidP="009F2D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9F2D55" w:rsidRDefault="009F2D55" w:rsidP="009F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Красноуральск                            И.М.Шумкова</w:t>
      </w:r>
    </w:p>
    <w:p w:rsidR="009F2D55" w:rsidRDefault="009F2D55" w:rsidP="009F2D55">
      <w:pPr>
        <w:ind w:firstLine="567"/>
        <w:jc w:val="both"/>
        <w:rPr>
          <w:sz w:val="28"/>
          <w:szCs w:val="28"/>
        </w:rPr>
      </w:pPr>
    </w:p>
    <w:p w:rsidR="009F2D55" w:rsidRDefault="009F2D55" w:rsidP="009F2D55">
      <w:pPr>
        <w:jc w:val="both"/>
        <w:rPr>
          <w:sz w:val="28"/>
          <w:szCs w:val="28"/>
        </w:rPr>
      </w:pPr>
    </w:p>
    <w:p w:rsidR="00C950FA" w:rsidRPr="009F2D55" w:rsidRDefault="00C950FA" w:rsidP="009F2D55">
      <w:pPr>
        <w:rPr>
          <w:szCs w:val="28"/>
        </w:rPr>
      </w:pPr>
    </w:p>
    <w:sectPr w:rsidR="00C950FA" w:rsidRPr="009F2D55" w:rsidSect="00C950F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F8"/>
    <w:multiLevelType w:val="hybridMultilevel"/>
    <w:tmpl w:val="89DAE822"/>
    <w:lvl w:ilvl="0" w:tplc="A58C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5016E"/>
    <w:multiLevelType w:val="hybridMultilevel"/>
    <w:tmpl w:val="23387160"/>
    <w:lvl w:ilvl="0" w:tplc="AF34E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4A4603"/>
    <w:multiLevelType w:val="hybridMultilevel"/>
    <w:tmpl w:val="CB9A8D62"/>
    <w:lvl w:ilvl="0" w:tplc="D026F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881668"/>
    <w:multiLevelType w:val="hybridMultilevel"/>
    <w:tmpl w:val="89283908"/>
    <w:lvl w:ilvl="0" w:tplc="0FFA3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4CE"/>
    <w:rsid w:val="0000416E"/>
    <w:rsid w:val="00005403"/>
    <w:rsid w:val="00053B11"/>
    <w:rsid w:val="00055774"/>
    <w:rsid w:val="000623CB"/>
    <w:rsid w:val="0007267C"/>
    <w:rsid w:val="000A7EDE"/>
    <w:rsid w:val="000C7803"/>
    <w:rsid w:val="000D331C"/>
    <w:rsid w:val="000D6468"/>
    <w:rsid w:val="00117BFF"/>
    <w:rsid w:val="0013110D"/>
    <w:rsid w:val="00151BD5"/>
    <w:rsid w:val="001713FB"/>
    <w:rsid w:val="001735DE"/>
    <w:rsid w:val="0018421E"/>
    <w:rsid w:val="00185B4E"/>
    <w:rsid w:val="001A057F"/>
    <w:rsid w:val="001B3E96"/>
    <w:rsid w:val="002023C0"/>
    <w:rsid w:val="00235B13"/>
    <w:rsid w:val="002410B3"/>
    <w:rsid w:val="00295BED"/>
    <w:rsid w:val="002B202C"/>
    <w:rsid w:val="002D0ACB"/>
    <w:rsid w:val="002D698E"/>
    <w:rsid w:val="002E6F7E"/>
    <w:rsid w:val="003056E9"/>
    <w:rsid w:val="0034563A"/>
    <w:rsid w:val="00351F6D"/>
    <w:rsid w:val="003836ED"/>
    <w:rsid w:val="003934E2"/>
    <w:rsid w:val="003A462D"/>
    <w:rsid w:val="003C2E2B"/>
    <w:rsid w:val="00416CDF"/>
    <w:rsid w:val="004233B8"/>
    <w:rsid w:val="00434504"/>
    <w:rsid w:val="004A6EAE"/>
    <w:rsid w:val="004C4508"/>
    <w:rsid w:val="00541161"/>
    <w:rsid w:val="005B37E6"/>
    <w:rsid w:val="00603F0B"/>
    <w:rsid w:val="00663BF0"/>
    <w:rsid w:val="00663D33"/>
    <w:rsid w:val="00686CAD"/>
    <w:rsid w:val="0072679D"/>
    <w:rsid w:val="007724D4"/>
    <w:rsid w:val="007F0F73"/>
    <w:rsid w:val="0083127D"/>
    <w:rsid w:val="008451B9"/>
    <w:rsid w:val="00866134"/>
    <w:rsid w:val="008744CE"/>
    <w:rsid w:val="009026FC"/>
    <w:rsid w:val="00925D4B"/>
    <w:rsid w:val="009771AC"/>
    <w:rsid w:val="00982735"/>
    <w:rsid w:val="00996BBE"/>
    <w:rsid w:val="009A452F"/>
    <w:rsid w:val="009C38D8"/>
    <w:rsid w:val="009F2D55"/>
    <w:rsid w:val="00A31068"/>
    <w:rsid w:val="00AB6215"/>
    <w:rsid w:val="00AB7066"/>
    <w:rsid w:val="00AF1DC6"/>
    <w:rsid w:val="00B42FB1"/>
    <w:rsid w:val="00B55165"/>
    <w:rsid w:val="00B632DF"/>
    <w:rsid w:val="00B80B92"/>
    <w:rsid w:val="00BA4CF6"/>
    <w:rsid w:val="00BE53C0"/>
    <w:rsid w:val="00C13636"/>
    <w:rsid w:val="00C44E1F"/>
    <w:rsid w:val="00C61ACB"/>
    <w:rsid w:val="00C73C6E"/>
    <w:rsid w:val="00C83C31"/>
    <w:rsid w:val="00C950FA"/>
    <w:rsid w:val="00CC225B"/>
    <w:rsid w:val="00D019DE"/>
    <w:rsid w:val="00D30057"/>
    <w:rsid w:val="00D5067C"/>
    <w:rsid w:val="00D80577"/>
    <w:rsid w:val="00DA3A72"/>
    <w:rsid w:val="00DA688E"/>
    <w:rsid w:val="00DE393F"/>
    <w:rsid w:val="00DF575B"/>
    <w:rsid w:val="00DF64D3"/>
    <w:rsid w:val="00DF70CA"/>
    <w:rsid w:val="00E02D0F"/>
    <w:rsid w:val="00E20A25"/>
    <w:rsid w:val="00E23EDE"/>
    <w:rsid w:val="00E73EED"/>
    <w:rsid w:val="00EC55AD"/>
    <w:rsid w:val="00ED3346"/>
    <w:rsid w:val="00F054CE"/>
    <w:rsid w:val="00F11C14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4CE"/>
    <w:pPr>
      <w:widowControl w:val="0"/>
      <w:spacing w:line="300" w:lineRule="auto"/>
      <w:ind w:firstLine="540"/>
    </w:pPr>
    <w:rPr>
      <w:sz w:val="24"/>
    </w:rPr>
  </w:style>
  <w:style w:type="paragraph" w:styleId="1">
    <w:name w:val="heading 1"/>
    <w:basedOn w:val="a"/>
    <w:next w:val="a"/>
    <w:link w:val="10"/>
    <w:qFormat/>
    <w:rsid w:val="008744CE"/>
    <w:pPr>
      <w:keepNext/>
      <w:widowControl/>
      <w:spacing w:line="240" w:lineRule="auto"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744C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paragraph" w:styleId="a4">
    <w:name w:val="Document Map"/>
    <w:basedOn w:val="a"/>
    <w:semiHidden/>
    <w:rsid w:val="0072679D"/>
    <w:pPr>
      <w:shd w:val="clear" w:color="auto" w:fill="000080"/>
    </w:pPr>
    <w:rPr>
      <w:rFonts w:ascii="Tahoma" w:hAnsi="Tahoma" w:cs="Tahoma"/>
      <w:sz w:val="20"/>
    </w:rPr>
  </w:style>
  <w:style w:type="character" w:styleId="a5">
    <w:name w:val="Hyperlink"/>
    <w:basedOn w:val="a0"/>
    <w:uiPriority w:val="99"/>
    <w:unhideWhenUsed/>
    <w:rsid w:val="00005403"/>
    <w:rPr>
      <w:color w:val="0000FF"/>
      <w:u w:val="single"/>
    </w:rPr>
  </w:style>
  <w:style w:type="paragraph" w:customStyle="1" w:styleId="a6">
    <w:name w:val="Знак"/>
    <w:basedOn w:val="a"/>
    <w:autoRedefine/>
    <w:rsid w:val="000A7ED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C9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2744</Characters>
  <Application>Microsoft Office Word</Application>
  <DocSecurity>0</DocSecurity>
  <Lines>22</Lines>
  <Paragraphs>6</Paragraphs>
  <ScaleCrop>false</ScaleCrop>
  <Company>kfu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</dc:creator>
  <cp:keywords/>
  <cp:lastModifiedBy>kfu</cp:lastModifiedBy>
  <cp:revision>3</cp:revision>
  <cp:lastPrinted>2013-09-11T07:43:00Z</cp:lastPrinted>
  <dcterms:created xsi:type="dcterms:W3CDTF">2013-09-11T09:55:00Z</dcterms:created>
  <dcterms:modified xsi:type="dcterms:W3CDTF">2013-09-12T06:30:00Z</dcterms:modified>
</cp:coreProperties>
</file>